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DA2932" w:rsidRDefault="00883817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DA2932" w:rsidRDefault="00883817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DA2932" w:rsidRDefault="00DA2932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DA2932" w:rsidRDefault="00883817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42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LGBl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66/1994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idF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LGBl</w:t>
      </w:r>
      <w:proofErr w:type="spellEnd"/>
      <w:r>
        <w:rPr>
          <w:rFonts w:ascii="Arial" w:hAnsi="Arial" w:cs="Arial"/>
          <w:b/>
          <w:bCs/>
          <w:sz w:val="19"/>
          <w:szCs w:val="19"/>
        </w:rPr>
        <w:t>. 34/2013</w:t>
      </w:r>
    </w:p>
    <w:p w:rsidR="00DA2932" w:rsidRDefault="00E6768C">
      <w:pPr>
        <w:tabs>
          <w:tab w:val="center" w:pos="4253"/>
        </w:tabs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0" cy="164592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EFE3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424.3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8D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11887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30D8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517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H/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stnsMQf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"/>
            </w:pict>
          </mc:Fallback>
        </mc:AlternateContent>
      </w:r>
    </w:p>
    <w:p w:rsidR="00DA2932" w:rsidRDefault="00883817">
      <w:pPr>
        <w:tabs>
          <w:tab w:val="left" w:pos="8647"/>
        </w:tabs>
        <w:ind w:left="8647" w:right="-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:rsidR="00DA2932" w:rsidRDefault="00883817">
      <w:pPr>
        <w:ind w:firstLine="864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tabs>
          <w:tab w:val="left" w:pos="8647"/>
        </w:tabs>
        <w:ind w:left="8647"/>
        <w:jc w:val="both"/>
        <w:rPr>
          <w:rFonts w:ascii="Arial" w:hAnsi="Arial" w:cs="Arial"/>
          <w:sz w:val="18"/>
          <w:szCs w:val="18"/>
        </w:rPr>
      </w:pPr>
    </w:p>
    <w:p w:rsidR="00DA2932" w:rsidRDefault="008838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DA2932" w:rsidRDefault="00883817">
      <w:pPr>
        <w:ind w:right="-199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seinerzeitiger Bauanzeige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DA2932" w:rsidRDefault="00883817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DA2932" w:rsidRDefault="00E6768C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39370</wp:posOffset>
                </wp:positionV>
                <wp:extent cx="635" cy="523049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E4A0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3.1pt" to="424.3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A1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" strokeweight="1pt"/>
            </w:pict>
          </mc:Fallback>
        </mc:AlternateConten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/ ist inzwischen in folgenden selbständig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benützbaren</w:t>
      </w:r>
      <w:proofErr w:type="spellEnd"/>
      <w:r>
        <w:rPr>
          <w:rFonts w:ascii="Arial" w:hAnsi="Arial" w:cs="Arial"/>
          <w:sz w:val="19"/>
          <w:szCs w:val="19"/>
        </w:rPr>
        <w:t xml:space="preserve">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DA2932" w:rsidRPr="00F729DE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 w:rsidRPr="00F729DE">
        <w:rPr>
          <w:rFonts w:ascii="Arial" w:hAnsi="Arial" w:cs="Arial"/>
          <w:sz w:val="19"/>
          <w:szCs w:val="19"/>
        </w:rPr>
        <w:tab/>
      </w:r>
      <w:r w:rsidRPr="00F729DE">
        <w:rPr>
          <w:rFonts w:ascii="Arial" w:hAnsi="Arial" w:cs="Arial"/>
          <w:sz w:val="19"/>
          <w:szCs w:val="19"/>
        </w:rPr>
        <w:tab/>
        <w:t>(</w:t>
      </w:r>
      <w:r w:rsidRPr="00F729DE">
        <w:rPr>
          <w:rFonts w:ascii="Arial" w:hAnsi="Arial" w:cs="Arial"/>
          <w:bCs/>
          <w:sz w:val="19"/>
          <w:szCs w:val="19"/>
        </w:rPr>
        <w:t>Bauherr</w:t>
      </w:r>
      <w:r w:rsidRPr="00F729DE"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Hinweis: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42 letzter Satz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proofErr w:type="spellStart"/>
      <w:r w:rsidRPr="00883817">
        <w:rPr>
          <w:rFonts w:ascii="Arial" w:hAnsi="Arial" w:cs="Arial"/>
          <w:bCs/>
          <w:sz w:val="19"/>
          <w:szCs w:val="19"/>
        </w:rPr>
        <w:t>LGBl</w:t>
      </w:r>
      <w:proofErr w:type="spellEnd"/>
      <w:r w:rsidRPr="00883817">
        <w:rPr>
          <w:rFonts w:ascii="Arial" w:hAnsi="Arial" w:cs="Arial"/>
          <w:bCs/>
          <w:sz w:val="19"/>
          <w:szCs w:val="19"/>
        </w:rPr>
        <w:t xml:space="preserve">. 66/1994 </w:t>
      </w:r>
      <w:proofErr w:type="spellStart"/>
      <w:r w:rsidRPr="00883817">
        <w:rPr>
          <w:rFonts w:ascii="Arial" w:hAnsi="Arial" w:cs="Arial"/>
          <w:bCs/>
          <w:sz w:val="19"/>
          <w:szCs w:val="19"/>
        </w:rPr>
        <w:t>idF</w:t>
      </w:r>
      <w:proofErr w:type="spellEnd"/>
      <w:r w:rsidRPr="00883817">
        <w:rPr>
          <w:rFonts w:ascii="Arial" w:hAnsi="Arial" w:cs="Arial"/>
          <w:bCs/>
          <w:sz w:val="19"/>
          <w:szCs w:val="19"/>
        </w:rPr>
        <w:t xml:space="preserve">. </w:t>
      </w:r>
      <w:proofErr w:type="spellStart"/>
      <w:r w:rsidRPr="00883817">
        <w:rPr>
          <w:rFonts w:ascii="Arial" w:hAnsi="Arial" w:cs="Arial"/>
          <w:bCs/>
          <w:sz w:val="19"/>
          <w:szCs w:val="19"/>
        </w:rPr>
        <w:t>LGBl</w:t>
      </w:r>
      <w:proofErr w:type="spellEnd"/>
      <w:r w:rsidRPr="00883817">
        <w:rPr>
          <w:rFonts w:ascii="Arial" w:hAnsi="Arial" w:cs="Arial"/>
          <w:bCs/>
          <w:sz w:val="19"/>
          <w:szCs w:val="19"/>
        </w:rPr>
        <w:t>. 34/2013</w:t>
      </w:r>
      <w:r>
        <w:rPr>
          <w:rFonts w:ascii="Arial" w:hAnsi="Arial" w:cs="Arial"/>
          <w:sz w:val="19"/>
          <w:szCs w:val="19"/>
        </w:rPr>
        <w:t xml:space="preserve"> übernimmt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Bauherr mit gegenständlicher Baufertigstellungsanzeige die Verantwortung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die bewilligungsgemäße und fachtechnische Ausführung des Bauvorhabens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einschließlich der Einhaltung der vorgeschriebenen Auflagen und Bedingungen.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DA2932" w:rsidRDefault="00883817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DA2932" w:rsidRDefault="00DA2932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</w:p>
    <w:sectPr w:rsidR="00DA2932">
      <w:footerReference w:type="first" r:id="rId6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32" w:rsidRDefault="00883817">
      <w:r>
        <w:separator/>
      </w:r>
    </w:p>
  </w:endnote>
  <w:endnote w:type="continuationSeparator" w:id="0">
    <w:p w:rsidR="00DA2932" w:rsidRDefault="0088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32" w:rsidRDefault="0088381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DA2932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(Wohngebäude – auch in verdichteter Flachbauweise – mit höchstens 3 Wohnungen)  -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B</w:t>
    </w:r>
    <w:r w:rsidR="00E6768C">
      <w:rPr>
        <w:rFonts w:ascii="Arial" w:hAnsi="Arial" w:cs="Arial"/>
        <w:sz w:val="16"/>
        <w:szCs w:val="16"/>
      </w:rPr>
      <w:t>au-50a/2018</w:t>
    </w:r>
  </w:p>
  <w:p w:rsidR="00DA2932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32" w:rsidRDefault="00883817">
      <w:r>
        <w:separator/>
      </w:r>
    </w:p>
  </w:footnote>
  <w:footnote w:type="continuationSeparator" w:id="0">
    <w:p w:rsidR="00DA2932" w:rsidRDefault="0088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BB"/>
    <w:rsid w:val="000E71BB"/>
    <w:rsid w:val="00883817"/>
    <w:rsid w:val="00DA2932"/>
    <w:rsid w:val="00E6768C"/>
    <w:rsid w:val="00F7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CDE8A0-AA75-485C-A33F-01DB4FA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ABFFBF58.dotm</Template>
  <TotalTime>0</TotalTime>
  <Pages>1</Pages>
  <Words>150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Genswaider Bruno (Gemeinde St.Georgen am Walde)</cp:lastModifiedBy>
  <cp:revision>3</cp:revision>
  <cp:lastPrinted>1998-11-19T07:50:00Z</cp:lastPrinted>
  <dcterms:created xsi:type="dcterms:W3CDTF">2018-06-28T08:44:00Z</dcterms:created>
  <dcterms:modified xsi:type="dcterms:W3CDTF">2019-01-21T07:41:00Z</dcterms:modified>
</cp:coreProperties>
</file>